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20" w:rsidRPr="00274B62" w:rsidRDefault="00ED5D20" w:rsidP="00ED5D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74B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                     Муниципальное казённое общеобразовательное учреждение</w:t>
      </w:r>
    </w:p>
    <w:p w:rsidR="00ED5D20" w:rsidRPr="00274B62" w:rsidRDefault="00ED5D20" w:rsidP="00ED5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74B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«</w:t>
      </w:r>
      <w:proofErr w:type="spellStart"/>
      <w:r w:rsidRPr="00274B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Верхнеграйворонская</w:t>
      </w:r>
      <w:proofErr w:type="spellEnd"/>
      <w:r w:rsidRPr="00274B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основная общеобразовательная школа»</w:t>
      </w:r>
    </w:p>
    <w:p w:rsidR="00ED5D20" w:rsidRPr="00274B62" w:rsidRDefault="00ED5D20" w:rsidP="00ED5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74B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Касторенского района Курской области</w:t>
      </w:r>
    </w:p>
    <w:p w:rsidR="00ED5D20" w:rsidRPr="00274B62" w:rsidRDefault="00ED5D20" w:rsidP="00ED5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ED5D20" w:rsidRPr="00274B62" w:rsidRDefault="00ED5D20" w:rsidP="00ED5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530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4"/>
        <w:gridCol w:w="4394"/>
        <w:gridCol w:w="5953"/>
      </w:tblGrid>
      <w:tr w:rsidR="00ED5D20" w:rsidRPr="00274B62" w:rsidTr="009D5261">
        <w:trPr>
          <w:trHeight w:val="1369"/>
        </w:trPr>
        <w:tc>
          <w:tcPr>
            <w:tcW w:w="4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274B62" w:rsidRDefault="00ED5D20" w:rsidP="009D5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«Рассмотрено»</w:t>
            </w:r>
          </w:p>
          <w:p w:rsidR="00ED5D20" w:rsidRPr="00274B62" w:rsidRDefault="00ED5D20" w:rsidP="009D52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Руководитель МО учителей-предметников</w:t>
            </w:r>
          </w:p>
          <w:p w:rsidR="00ED5D20" w:rsidRPr="00274B62" w:rsidRDefault="00ED5D20" w:rsidP="009D52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______ /Найденова Т.Д./</w:t>
            </w:r>
          </w:p>
          <w:p w:rsidR="00ED5D20" w:rsidRPr="00274B62" w:rsidRDefault="00ED5D20" w:rsidP="009D52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Протокол №</w:t>
            </w:r>
          </w:p>
          <w:p w:rsidR="00ED5D20" w:rsidRPr="00274B62" w:rsidRDefault="00ED5D20" w:rsidP="009D52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     » __________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 xml:space="preserve">  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</w:t>
            </w:r>
          </w:p>
          <w:p w:rsidR="00ED5D20" w:rsidRPr="00274B62" w:rsidRDefault="00ED5D20" w:rsidP="009D52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5D20" w:rsidRPr="00274B62" w:rsidRDefault="00ED5D20" w:rsidP="009D52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«Согласовано»</w:t>
            </w:r>
          </w:p>
          <w:p w:rsidR="00ED5D20" w:rsidRPr="00274B62" w:rsidRDefault="00ED5D20" w:rsidP="009D52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 педагогическом совете</w:t>
            </w:r>
          </w:p>
          <w:p w:rsidR="00ED5D20" w:rsidRPr="00274B62" w:rsidRDefault="00ED5D20" w:rsidP="009D52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Верхнеграйворонская</w:t>
            </w:r>
            <w:proofErr w:type="spellEnd"/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ООШ» </w:t>
            </w:r>
          </w:p>
          <w:p w:rsidR="00ED5D20" w:rsidRPr="00274B62" w:rsidRDefault="00ED5D20" w:rsidP="009D52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протокол №____</w:t>
            </w:r>
          </w:p>
          <w:p w:rsidR="00ED5D20" w:rsidRPr="00274B62" w:rsidRDefault="00ED5D20" w:rsidP="009D52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от  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«      »                     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274B62" w:rsidRDefault="00ED5D20" w:rsidP="009D5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«Утверждено»</w:t>
            </w:r>
          </w:p>
          <w:p w:rsidR="00ED5D20" w:rsidRPr="00274B62" w:rsidRDefault="00ED5D20" w:rsidP="009D52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Верхнеграйворонская</w:t>
            </w:r>
            <w:proofErr w:type="spellEnd"/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ООШ»</w:t>
            </w:r>
          </w:p>
          <w:p w:rsidR="00ED5D20" w:rsidRPr="00274B62" w:rsidRDefault="00ED5D20" w:rsidP="009D52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______ /М. И. Проскурникова/</w:t>
            </w:r>
          </w:p>
          <w:p w:rsidR="00ED5D20" w:rsidRPr="00274B62" w:rsidRDefault="00ED5D20" w:rsidP="009D52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приказ №____  от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«     »______________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D5D20" w:rsidRPr="00274B62" w:rsidRDefault="00ED5D20" w:rsidP="00ED5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74B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D5D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РАБОЧАЯ ПРОГРАММА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D5D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 РУССКОМУ ЯЗЫКУ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9</w:t>
      </w:r>
      <w:r w:rsidRPr="00ED5D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КЛАСС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D5D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2024-2025 учебный год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D5D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Автор-составитель: </w:t>
      </w:r>
      <w:r w:rsidRPr="00ED5D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Овчарова Ирина Ивановна, учитель первой категории.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D5D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Верхняя </w:t>
      </w:r>
      <w:proofErr w:type="spellStart"/>
      <w:r w:rsidRPr="00ED5D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Грайворонка</w:t>
      </w:r>
      <w:proofErr w:type="spellEnd"/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D5D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2024</w:t>
      </w:r>
    </w:p>
    <w:p w:rsidR="005A4392" w:rsidRDefault="005A4392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Пояснительная записка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Рабочая программа по русскому языку для 9 класса составлена на основе Федерального государственного образовательного стандарта, основной образовательной программы М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К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ОУ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«</w:t>
      </w:r>
      <w:proofErr w:type="spellStart"/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Верхнеграйворонская</w:t>
      </w:r>
      <w:proofErr w:type="spellEnd"/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ООШ»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, учебного плана, примерной программы основного общего образования по русскому языку с учетом авторской программы по русскому языку Л.А.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Тростенцовой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, Т.А.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Ладыженской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(Рабочая программа. – Москва: Просвещение, 201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9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год).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Рабочая программа ориентирована на использование учебника (УМК Л.А.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Тростенцовой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и Т.А.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Ладыженской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): «Русский язык 9 класс», авторы: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С.Г.Бархударов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, С.Е.Крючков, Л.Ю.Максимов,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Л.А.Чешко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и др. - Москва, «Просвещение», 2019 г.)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Выбор данной авторской программы и учебно-методического комплекса обусловлен тем, что ее 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типы осложнений в предложении, различать обособления, объяснять правописание орфограмм, постановку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пунктограмм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, доказывать,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так далее.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 программе особое внимание уделено содержанию, способствующему формированию современной языковой картины мира, показано практическое применение лингвистических знаний.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внутрипредметных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и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метапредметных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связей. В основу положено взаимодействие научного, гуманистического, аксиологического, культурологического, личностно-деятельностного, интегративного, компетентностного подходов.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Программа рассчитана на 102 ч. в год (3 часа в неделю), 34 учебные недели.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Программой предусмотрено проведение: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работ по развитию речи - 25;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контрольных – 8.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 Рабочей программе курса нашли отражение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цели и задачи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изучения русского языка на ступени основного общего образования:</w:t>
      </w:r>
    </w:p>
    <w:p w:rsidR="00ED5D20" w:rsidRPr="00ED5D20" w:rsidRDefault="00ED5D20" w:rsidP="00ED5D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воспитание духовно богатой нравственно ориентированной личности с развитым чувством самосознания;</w:t>
      </w:r>
    </w:p>
    <w:p w:rsidR="00ED5D20" w:rsidRPr="00ED5D20" w:rsidRDefault="00ED5D20" w:rsidP="00ED5D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общеучебными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умениями и универсальными учебными действиями;</w:t>
      </w:r>
    </w:p>
    <w:p w:rsidR="00ED5D20" w:rsidRPr="00ED5D20" w:rsidRDefault="00ED5D20" w:rsidP="00ED5D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развитие интеллектуальных и творческих способностей обучающихся, развитие речевой культуры обучающихся;</w:t>
      </w:r>
    </w:p>
    <w:p w:rsidR="00ED5D20" w:rsidRPr="00ED5D20" w:rsidRDefault="00ED5D20" w:rsidP="00ED5D2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совершенствование коммуникативных, речевых способностей.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 соответствии с требованиями Федерального государственного образовательного стандарта ОО результаты освоения учащимися программы по русскому языку в 9 классе отражают достижения результатов: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Личностные результаты обучения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конвенционирования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Метапредметными результатами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изучения курса «Русский язык» является формирование универсальных учебных действий (УУД).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Регулятивные УУД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ED5D20" w:rsidRPr="00ED5D20" w:rsidRDefault="00ED5D20" w:rsidP="00ED5D2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D5D20" w:rsidRPr="00ED5D20" w:rsidRDefault="00ED5D20" w:rsidP="00ED5D2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анализировать существующие и планировать будущие образовательные результаты;</w:t>
      </w:r>
    </w:p>
    <w:p w:rsidR="00ED5D20" w:rsidRPr="00ED5D20" w:rsidRDefault="00ED5D20" w:rsidP="00ED5D2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идентифицировать собственные проблемы и определять главную проблему;</w:t>
      </w:r>
    </w:p>
    <w:p w:rsidR="00ED5D20" w:rsidRPr="00ED5D20" w:rsidRDefault="00ED5D20" w:rsidP="00ED5D2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ED5D20" w:rsidRPr="00ED5D20" w:rsidRDefault="00ED5D20" w:rsidP="00ED5D2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ED5D20" w:rsidRPr="00ED5D20" w:rsidRDefault="00ED5D20" w:rsidP="00ED5D2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формулировать учебные задачи как шаги достижения поставленной цели деятельности;</w:t>
      </w:r>
    </w:p>
    <w:p w:rsidR="00ED5D20" w:rsidRPr="00ED5D20" w:rsidRDefault="00ED5D20" w:rsidP="00ED5D2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D5D20" w:rsidRPr="00ED5D20" w:rsidRDefault="00ED5D20" w:rsidP="00ED5D2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D5D20" w:rsidRPr="00ED5D20" w:rsidRDefault="00ED5D20" w:rsidP="00ED5D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ED5D20" w:rsidRPr="00ED5D20" w:rsidRDefault="00ED5D20" w:rsidP="00ED5D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D5D20" w:rsidRPr="00ED5D20" w:rsidRDefault="00ED5D20" w:rsidP="00ED5D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D5D20" w:rsidRPr="00ED5D20" w:rsidRDefault="00ED5D20" w:rsidP="00ED5D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D5D20" w:rsidRPr="00ED5D20" w:rsidRDefault="00ED5D20" w:rsidP="00ED5D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ED5D20" w:rsidRPr="00ED5D20" w:rsidRDefault="00ED5D20" w:rsidP="00ED5D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составлять план решения проблемы (выполнения проекта, проведения исследования);</w:t>
      </w:r>
    </w:p>
    <w:p w:rsidR="00ED5D20" w:rsidRPr="00ED5D20" w:rsidRDefault="00ED5D20" w:rsidP="00ED5D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D5D20" w:rsidRPr="00ED5D20" w:rsidRDefault="00ED5D20" w:rsidP="00ED5D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D5D20" w:rsidRPr="00ED5D20" w:rsidRDefault="00ED5D20" w:rsidP="00ED5D2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планировать и корректировать свою индивидуальную образовательную траекторию.</w:t>
      </w:r>
    </w:p>
    <w:p w:rsidR="00ED5D20" w:rsidRPr="00ED5D20" w:rsidRDefault="00ED5D20" w:rsidP="00ED5D2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D5D20" w:rsidRPr="00ED5D20" w:rsidRDefault="00ED5D20" w:rsidP="00ED5D2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D5D20" w:rsidRPr="00ED5D20" w:rsidRDefault="00ED5D20" w:rsidP="00ED5D2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D5D20" w:rsidRPr="00ED5D20" w:rsidRDefault="00ED5D20" w:rsidP="00ED5D2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D5D20" w:rsidRPr="00ED5D20" w:rsidRDefault="00ED5D20" w:rsidP="00ED5D2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ED5D20" w:rsidRPr="00ED5D20" w:rsidRDefault="00ED5D20" w:rsidP="00ED5D2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D5D20" w:rsidRPr="00ED5D20" w:rsidRDefault="00ED5D20" w:rsidP="00ED5D2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D5D20" w:rsidRPr="00ED5D20" w:rsidRDefault="00ED5D20" w:rsidP="00ED5D2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D5D20" w:rsidRPr="00ED5D20" w:rsidRDefault="00ED5D20" w:rsidP="00ED5D2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ED5D20" w:rsidRPr="00ED5D20" w:rsidRDefault="00ED5D20" w:rsidP="00ED5D2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ED5D20" w:rsidRPr="00ED5D20" w:rsidRDefault="00ED5D20" w:rsidP="00ED5D2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определять критерии правильности (корректности) выполнения учебной задачи;</w:t>
      </w:r>
    </w:p>
    <w:p w:rsidR="00ED5D20" w:rsidRPr="00ED5D20" w:rsidRDefault="00ED5D20" w:rsidP="00ED5D2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D5D20" w:rsidRPr="00ED5D20" w:rsidRDefault="00ED5D20" w:rsidP="00ED5D2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D5D20" w:rsidRPr="00ED5D20" w:rsidRDefault="00ED5D20" w:rsidP="00ED5D2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D5D20" w:rsidRPr="00ED5D20" w:rsidRDefault="00ED5D20" w:rsidP="00ED5D2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D5D20" w:rsidRPr="00ED5D20" w:rsidRDefault="00ED5D20" w:rsidP="00ED5D2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фиксировать и анализировать динамику собственных образовательных результатов.</w:t>
      </w:r>
    </w:p>
    <w:p w:rsidR="00ED5D20" w:rsidRPr="00ED5D20" w:rsidRDefault="00ED5D20" w:rsidP="00ED5D2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ED5D20" w:rsidRPr="00ED5D20" w:rsidRDefault="00ED5D20" w:rsidP="00ED5D2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D5D20" w:rsidRPr="00ED5D20" w:rsidRDefault="00ED5D20" w:rsidP="00ED5D2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D5D20" w:rsidRPr="00ED5D20" w:rsidRDefault="00ED5D20" w:rsidP="00ED5D2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принимать решение в учебной ситуации и нести за него ответственность;</w:t>
      </w:r>
    </w:p>
    <w:p w:rsidR="00ED5D20" w:rsidRPr="00ED5D20" w:rsidRDefault="00ED5D20" w:rsidP="00ED5D2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ED5D20" w:rsidRPr="00ED5D20" w:rsidRDefault="00ED5D20" w:rsidP="00ED5D2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Познавательные УУД</w:t>
      </w:r>
    </w:p>
    <w:p w:rsidR="00ED5D20" w:rsidRPr="00ED5D20" w:rsidRDefault="00ED5D20" w:rsidP="00ED5D2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выделять явление из общего ряда других явлений;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излагать полученную информацию, интерпретируя ее в контексте решаемой задачи;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вербализовать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эмоциональное впечатление, оказанное на него источником;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D5D20" w:rsidRPr="00ED5D20" w:rsidRDefault="00ED5D20" w:rsidP="00ED5D2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D5D20" w:rsidRPr="00ED5D20" w:rsidRDefault="00ED5D20" w:rsidP="00ED5D2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D5D20" w:rsidRPr="00ED5D20" w:rsidRDefault="00ED5D20" w:rsidP="00ED5D2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обозначать символом и знаком предмет и/или явление;</w:t>
      </w:r>
    </w:p>
    <w:p w:rsidR="00ED5D20" w:rsidRPr="00ED5D20" w:rsidRDefault="00ED5D20" w:rsidP="00ED5D2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D5D20" w:rsidRPr="00ED5D20" w:rsidRDefault="00ED5D20" w:rsidP="00ED5D2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создавать абстрактный или реальный образ предмета и/или явления;</w:t>
      </w:r>
    </w:p>
    <w:p w:rsidR="00ED5D20" w:rsidRPr="00ED5D20" w:rsidRDefault="00ED5D20" w:rsidP="00ED5D2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строить модель/схему на основе условий задачи и/или способа ее решения;</w:t>
      </w:r>
    </w:p>
    <w:p w:rsidR="00ED5D20" w:rsidRPr="00ED5D20" w:rsidRDefault="00ED5D20" w:rsidP="00ED5D2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D5D20" w:rsidRPr="00ED5D20" w:rsidRDefault="00ED5D20" w:rsidP="00ED5D2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ED5D20" w:rsidRPr="00ED5D20" w:rsidRDefault="00ED5D20" w:rsidP="00ED5D2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ED5D20" w:rsidRPr="00ED5D20" w:rsidRDefault="00ED5D20" w:rsidP="00ED5D2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D5D20" w:rsidRPr="00ED5D20" w:rsidRDefault="00ED5D20" w:rsidP="00ED5D2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строить доказательство: прямое, косвенное, от противного;</w:t>
      </w:r>
    </w:p>
    <w:p w:rsidR="00ED5D20" w:rsidRPr="00ED5D20" w:rsidRDefault="00ED5D20" w:rsidP="00ED5D2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D5D20" w:rsidRPr="00ED5D20" w:rsidRDefault="00ED5D20" w:rsidP="00ED5D2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Смысловое чтение. Обучающийся сможет:</w:t>
      </w:r>
    </w:p>
    <w:p w:rsidR="00ED5D20" w:rsidRPr="00ED5D20" w:rsidRDefault="00ED5D20" w:rsidP="00ED5D2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находить в тексте требуемую информацию (в соответствии с целями своей деятельности);</w:t>
      </w:r>
    </w:p>
    <w:p w:rsidR="00ED5D20" w:rsidRPr="00ED5D20" w:rsidRDefault="00ED5D20" w:rsidP="00ED5D2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ED5D20" w:rsidRPr="00ED5D20" w:rsidRDefault="00ED5D20" w:rsidP="00ED5D2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устанавливать взаимосвязь описанных в тексте событий, явлений, процессов;</w:t>
      </w:r>
    </w:p>
    <w:p w:rsidR="00ED5D20" w:rsidRPr="00ED5D20" w:rsidRDefault="00ED5D20" w:rsidP="00ED5D2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резюмировать главную идею текста;</w:t>
      </w:r>
    </w:p>
    <w:p w:rsidR="00ED5D20" w:rsidRPr="00ED5D20" w:rsidRDefault="00ED5D20" w:rsidP="00ED5D2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non-fiction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);</w:t>
      </w:r>
    </w:p>
    <w:p w:rsidR="00ED5D20" w:rsidRPr="00ED5D20" w:rsidRDefault="00ED5D20" w:rsidP="00ED5D2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критически оценивать содержание и форму текста.</w:t>
      </w:r>
    </w:p>
    <w:p w:rsidR="00ED5D20" w:rsidRPr="00ED5D20" w:rsidRDefault="00ED5D20" w:rsidP="00ED5D2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ED5D20" w:rsidRPr="00ED5D20" w:rsidRDefault="00ED5D20" w:rsidP="00ED5D2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определять свое отношение к природной среде;</w:t>
      </w:r>
    </w:p>
    <w:p w:rsidR="00ED5D20" w:rsidRPr="00ED5D20" w:rsidRDefault="00ED5D20" w:rsidP="00ED5D2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анализировать влияние экологических факторов на среду обитания живых организмов;</w:t>
      </w:r>
    </w:p>
    <w:p w:rsidR="00ED5D20" w:rsidRPr="00ED5D20" w:rsidRDefault="00ED5D20" w:rsidP="00ED5D2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проводить причинный и вероятностный анализ экологических ситуаций;</w:t>
      </w:r>
    </w:p>
    <w:p w:rsidR="00ED5D20" w:rsidRPr="00ED5D20" w:rsidRDefault="00ED5D20" w:rsidP="00ED5D2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ED5D20" w:rsidRPr="00ED5D20" w:rsidRDefault="00ED5D20" w:rsidP="00ED5D2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ED5D20" w:rsidRPr="00ED5D20" w:rsidRDefault="00ED5D20" w:rsidP="00ED5D2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ED5D20" w:rsidRPr="00ED5D20" w:rsidRDefault="00ED5D20" w:rsidP="00ED5D2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определять необходимые ключевые поисковые слова и запросы;</w:t>
      </w:r>
    </w:p>
    <w:p w:rsidR="00ED5D20" w:rsidRPr="00ED5D20" w:rsidRDefault="00ED5D20" w:rsidP="00ED5D2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осуществлять взаимодействие с электронными поисковыми системами, словарями;</w:t>
      </w:r>
    </w:p>
    <w:p w:rsidR="00ED5D20" w:rsidRPr="00ED5D20" w:rsidRDefault="00ED5D20" w:rsidP="00ED5D2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ED5D20" w:rsidRPr="00ED5D20" w:rsidRDefault="00ED5D20" w:rsidP="00ED5D2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соотносить полученные результаты поиска со своей деятельностью.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Коммуникативные УУД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ED5D20" w:rsidRPr="00ED5D20" w:rsidRDefault="00ED5D20" w:rsidP="00ED5D2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D5D20" w:rsidRPr="00ED5D20" w:rsidRDefault="00ED5D20" w:rsidP="00ED5D2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определять возможные роли в совместной деятельности;</w:t>
      </w:r>
    </w:p>
    <w:p w:rsidR="00ED5D20" w:rsidRPr="00ED5D20" w:rsidRDefault="00ED5D20" w:rsidP="00ED5D2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играть определенную роль в совместной деятельности;</w:t>
      </w:r>
    </w:p>
    <w:p w:rsidR="00ED5D20" w:rsidRPr="00ED5D20" w:rsidRDefault="00ED5D20" w:rsidP="00ED5D2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ED5D20" w:rsidRPr="00ED5D20" w:rsidRDefault="00ED5D20" w:rsidP="00ED5D2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D5D20" w:rsidRPr="00ED5D20" w:rsidRDefault="00ED5D20" w:rsidP="00ED5D2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строить позитивные отношения в процессе учебной и познавательной деятельности;</w:t>
      </w:r>
    </w:p>
    <w:p w:rsidR="00ED5D20" w:rsidRPr="00ED5D20" w:rsidRDefault="00ED5D20" w:rsidP="00ED5D2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D5D20" w:rsidRPr="00ED5D20" w:rsidRDefault="00ED5D20" w:rsidP="00ED5D2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D5D20" w:rsidRPr="00ED5D20" w:rsidRDefault="00ED5D20" w:rsidP="00ED5D2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предлагать альтернативное решение в конфликтной ситуации;</w:t>
      </w:r>
    </w:p>
    <w:p w:rsidR="00ED5D20" w:rsidRPr="00ED5D20" w:rsidRDefault="00ED5D20" w:rsidP="00ED5D2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выделять общую точку зрения в дискуссии;</w:t>
      </w:r>
    </w:p>
    <w:p w:rsidR="00ED5D20" w:rsidRPr="00ED5D20" w:rsidRDefault="00ED5D20" w:rsidP="00ED5D2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D5D20" w:rsidRPr="00ED5D20" w:rsidRDefault="00ED5D20" w:rsidP="00ED5D2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D5D20" w:rsidRPr="00ED5D20" w:rsidRDefault="00ED5D20" w:rsidP="00ED5D2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D5D20" w:rsidRPr="00ED5D20" w:rsidRDefault="00ED5D20" w:rsidP="00ED5D2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ED5D20" w:rsidRPr="00ED5D20" w:rsidRDefault="00ED5D20" w:rsidP="00ED5D2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определять задачу коммуникации и в соответствии с ней отбирать речевые средства;</w:t>
      </w:r>
    </w:p>
    <w:p w:rsidR="00ED5D20" w:rsidRPr="00ED5D20" w:rsidRDefault="00ED5D20" w:rsidP="00ED5D2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ED5D20" w:rsidRPr="00ED5D20" w:rsidRDefault="00ED5D20" w:rsidP="00ED5D2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ED5D20" w:rsidRPr="00ED5D20" w:rsidRDefault="00ED5D20" w:rsidP="00ED5D2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D5D20" w:rsidRPr="00ED5D20" w:rsidRDefault="00ED5D20" w:rsidP="00ED5D2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ED5D20" w:rsidRPr="00ED5D20" w:rsidRDefault="00ED5D20" w:rsidP="00ED5D2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принимать решение в ходе диалога и согласовывать его с собеседником;</w:t>
      </w:r>
    </w:p>
    <w:p w:rsidR="00ED5D20" w:rsidRPr="00ED5D20" w:rsidRDefault="00ED5D20" w:rsidP="00ED5D2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ED5D20" w:rsidRPr="00ED5D20" w:rsidRDefault="00ED5D20" w:rsidP="00ED5D2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ED5D20" w:rsidRPr="00ED5D20" w:rsidRDefault="00ED5D20" w:rsidP="00ED5D2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ED5D20" w:rsidRPr="00ED5D20" w:rsidRDefault="00ED5D20" w:rsidP="00ED5D2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D5D20" w:rsidRPr="00ED5D20" w:rsidRDefault="00ED5D20" w:rsidP="00ED5D2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ED5D20" w:rsidRPr="00ED5D20" w:rsidRDefault="00ED5D20" w:rsidP="00ED5D2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D5D20" w:rsidRPr="00ED5D20" w:rsidRDefault="00ED5D20" w:rsidP="00ED5D2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D5D20" w:rsidRPr="00ED5D20" w:rsidRDefault="00ED5D20" w:rsidP="00ED5D2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ED5D20" w:rsidRPr="00ED5D20" w:rsidRDefault="00ED5D20" w:rsidP="00ED5D2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D5D20" w:rsidRPr="00ED5D20" w:rsidRDefault="00ED5D20" w:rsidP="00ED5D2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использовать информацию с учетом этических и правовых норм;</w:t>
      </w:r>
    </w:p>
    <w:p w:rsidR="00ED5D20" w:rsidRPr="00ED5D20" w:rsidRDefault="00ED5D20" w:rsidP="00ED5D2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Предметные результаты обучения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Учащиеся должны знать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:</w:t>
      </w:r>
    </w:p>
    <w:p w:rsidR="00ED5D20" w:rsidRPr="00ED5D20" w:rsidRDefault="00ED5D20" w:rsidP="00ED5D2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основные функции языка;</w:t>
      </w:r>
    </w:p>
    <w:p w:rsidR="00ED5D20" w:rsidRPr="00ED5D20" w:rsidRDefault="00ED5D20" w:rsidP="00ED5D2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основные понятия лингвистики: разделы языкознания, язык и речь, диалог и их виды, стили речи, письмо как жанр сочинения, публицистический стиль текста, типы речи, текст, основные единицы языка, их признаки и особенности употребления в речи;</w:t>
      </w:r>
    </w:p>
    <w:p w:rsidR="00ED5D20" w:rsidRPr="00ED5D20" w:rsidRDefault="00ED5D20" w:rsidP="00ED5D2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основные стилистические ресурсы лексики и фразеологии русского языка;</w:t>
      </w:r>
    </w:p>
    <w:p w:rsidR="00ED5D20" w:rsidRPr="00ED5D20" w:rsidRDefault="00ED5D20" w:rsidP="00ED5D2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основные нормы русского литературного языка;</w:t>
      </w:r>
    </w:p>
    <w:p w:rsidR="00ED5D20" w:rsidRPr="00ED5D20" w:rsidRDefault="00ED5D20" w:rsidP="00ED5D2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нормы речевого этикета, использование их в своей речевой практике;</w:t>
      </w:r>
    </w:p>
    <w:p w:rsidR="00ED5D20" w:rsidRPr="00ED5D20" w:rsidRDefault="00ED5D20" w:rsidP="00ED5D2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структуру сочинения-рассуждения, описания, повествования.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Учащиеся должны уметь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:</w:t>
      </w:r>
    </w:p>
    <w:p w:rsidR="00ED5D20" w:rsidRPr="00ED5D20" w:rsidRDefault="00ED5D20" w:rsidP="00ED5D2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определять основные лингвистические понятия;</w:t>
      </w:r>
    </w:p>
    <w:p w:rsidR="00ED5D20" w:rsidRPr="00ED5D20" w:rsidRDefault="00ED5D20" w:rsidP="00ED5D2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характеризовать орфограммы,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пунктограммы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;</w:t>
      </w:r>
    </w:p>
    <w:p w:rsidR="00ED5D20" w:rsidRPr="00ED5D20" w:rsidRDefault="00ED5D20" w:rsidP="00ED5D2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выполнять разные виды разбора;</w:t>
      </w:r>
    </w:p>
    <w:p w:rsidR="00ED5D20" w:rsidRPr="00ED5D20" w:rsidRDefault="00ED5D20" w:rsidP="00ED5D2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различать типы текста;</w:t>
      </w:r>
    </w:p>
    <w:p w:rsidR="00ED5D20" w:rsidRPr="00ED5D20" w:rsidRDefault="00ED5D20" w:rsidP="00ED5D2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различать стили речи;</w:t>
      </w:r>
    </w:p>
    <w:p w:rsidR="00ED5D20" w:rsidRPr="00ED5D20" w:rsidRDefault="00ED5D20" w:rsidP="00ED5D2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применять языковые средства при создании устных и письменных высказываний, в общении;</w:t>
      </w:r>
    </w:p>
    <w:p w:rsidR="00ED5D20" w:rsidRPr="00ED5D20" w:rsidRDefault="00ED5D20" w:rsidP="00ED5D2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писать изложение (в том числе и сжатое);</w:t>
      </w:r>
    </w:p>
    <w:p w:rsidR="00ED5D20" w:rsidRPr="00ED5D20" w:rsidRDefault="00ED5D20" w:rsidP="00ED5D2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создавать сочинения разных типов;</w:t>
      </w:r>
    </w:p>
    <w:p w:rsidR="00ED5D20" w:rsidRPr="00ED5D20" w:rsidRDefault="00ED5D20" w:rsidP="00ED5D2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владеть разными типами речи.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Общая характеристика предмета.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 программе русского языка за 9 класс прослеживается преемственность с основными разделами языкознания, изучаемые в прошлых классах.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Программа русского языка содержит информацию о современном русском литературном языке, основные разделы языкознания, изучаемые в 9 классе: синтаксис, пунктуация, для повторения – фонетика, словообразование,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морфемика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, лексикология, фразеология, морфология, орфография.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Кроме того, программа включает перечень орфографических, пунктуационных и речевых умений, которыми должны овладеть обучающиеся.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Планируемые результаты изучения учебного материала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Речь и речевое общение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соблюдать нормы речевого поведения в типичных ситуациях общения;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предупреждать коммуникативные неудачи в процессе речевого общения.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понимать основные причины коммуникативных неудач и объяснять их.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Речевая деятельность. Аудирование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• различным видам аудирования (с полным пониманием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аудиотекста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аудиотекста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в соответствии с заданной коммуникативной задачей в устной форме;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аудиотекстов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, распознавать в них основную и дополнительную информацию, комментировать её в устной форме;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Чтение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передавать схематически представленную информацию в виде связного текста;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Говорение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выступать перед аудиторией с докладом; публично защищать проект, реферат;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анализировать и оценивать речевые высказывания с точки зрения их успешности в достижении прогнозируемого результата.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Письмо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писать рецензии, рефераты;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составлять аннотации, тезисы выступления, конспекты;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Текст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Функциональные разновидности языка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различать и анализировать тексты разных жанров,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создавать устные и письменные высказывания разных стилей, жанров и типов речи;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исправлять речевые недостатки, редактировать текст;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Общие сведения о языке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оценивать использование основных изобразительных средств языка.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характеризовать вклад выдающихся лингвистов в развитие русистики.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Фонетика и орфоэпия. Графика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проводить фонетический анализ слова;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соблюдать основные орфоэпические правила современного русского литературного языка;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опознавать основные выразительные средства фонетики (звукопись);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выразительно читать прозаические и поэтические тексты;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proofErr w:type="spellStart"/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Морфемика</w:t>
      </w:r>
      <w:proofErr w:type="spellEnd"/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 xml:space="preserve"> и словообразование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делить слова на морфемы на основе смыслового, грамматического и словообразовательного анализа слова;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различать изученные способы словообразования;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• применять знания и умения по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морфемике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опознавать основные выразительные средства словообразования в художественной речи и оценивать их;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извлекать необходимую информацию из морфемных, словообразовательных и этимологических словарей и справочников, в том числе мультимедийных;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использовать этимологическую справку для объяснения правописания и лексического значения слова.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Лексикология и фразеология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группировать слова по тематическим группам;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подбирать к словам синонимы, антонимы;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опознавать фразеологические обороты;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соблюдать лексические нормы в устных и письменных высказываниях;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объяснять общие принципы классификации словарного состава русского языка;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аргументировать различие лексического и грамматического значений слова;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опознавать омонимы разных видов;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извлекать необходимую информацию 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 и справочников, в том числе мультимедийных; использовать эту информацию в различных видах деятельности.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Морфология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опознавать самостоятельные (знаменательные) части речи и их формы, служебные части речи;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анализировать слово с точки зрения его принадлежности к той или иной части речи;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применять морфологические знания и умения в практике правописания, в различных видах анализа;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анализировать синонимические средства морфологии;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различать грамматические омонимы;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извлекать необходимую информацию 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Синтаксис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опознавать основные единицы синтаксиса (словосочетание, предложение) и их виды;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применять синтаксические знания и умения в практике правописания, в различных видах анализа.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анализировать синонимические средства синтаксиса;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Правописание: орфография и пунктуация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соблюдать орфографические и пунктуационные нормы в процессе письма (в объёме содержания курса);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обнаруживать и исправлять орфографические и пунктуационные ошибки;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демонстрировать роль орфографии и пунктуации в передаче смысловой стороны речи;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Язык и культура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научится: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уместно использовать правила русского речевого этикета в учебной деятельности и повседневной жизни.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Выпускник получит возможность научиться: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характеризовать на отдельных примерах взаимосвязь языка, культуры и истории народа — носителя языка;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• анализировать и сравнивать русский речевой этикет с речевым этикетом отдельных народов России и мира.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Содержание программы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Раздел 1</w:t>
      </w: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. Международное значение русского языка (1 ч.):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 Роль русского языка в современном мире, причины его авторитета. Международное значение русского языка. Понятие о богатстве, образности русского языка как языка художественной литературы.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Раздел 2</w:t>
      </w: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. Повторение изученного в 5-8 классах (6 ч. + 5ч.):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Звуки русского языка, их классификация. Смыслоразличительная роль звука. Орфоэпические нормы и нормы письма. Орфограмма. Лексическое значение слова. Омографы, омофоны, паронимы. Фразеологизмы.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Сжатое изложение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«Много ли слов в русском языке?» Морфемы; морфемный и словообразовательный разбор. Способы образования слов. Морфемы, передающие информацию о слове, определение основных способов словообразования. Самостоятельные части речи. Служебные части речи.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 Р/р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Сочинение по картине В.Васнецова «Баян»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Опознавательные признаки словосочетания, средства синтаксической связи в словосочетаниях, опознавательные признаки предложения, отличие предложения от словосочетания. Грамматическая основа. Главные и второстепенные члены предложения. Текст. Стили текста. Изобразительно-выразительные средства языка.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Устное описание человека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 (портрет) Повторение орфограмм и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пунктограмм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, изученных в 5-8 классах. Проверка усвоения материала, изученного в 5-8 классах. Контрольный диктант по теме «Повторение изученного в 5-8 классах».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Раздел 3.</w:t>
      </w: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Синтаксис и пунктуация. Сложное предложение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. (2ч.+1ч.) Понятие сложное предложение. Общее представление об основных видах сложных предложений и способах связи между ними. Союзны</w:t>
      </w:r>
      <w:proofErr w:type="gram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е(</w:t>
      </w:r>
      <w:proofErr w:type="gram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сложносочиненные предложения и сложноподчиненные предложения) и бессоюзные предложения. Понятие о сложносочинённом предложении. Понятие о сложноподчиненном предложении. Главное и придаточные предложения. Союзы и союзные слова как средство связи придаточного предложения с главным.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Способы сжатого изложения содержания текста. Тезисы. Конспект.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Союзные сложные предложения.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Сложносочинённые предложения (5ч. + 1 ч.):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  Три группы сложносочиненных предложений.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Синтаксические синонимы сложносочиненных предложений, их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текстообразующая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роль. Постановка знаков препинания в ССП предложении. Составление схем предложений.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Рецензия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на литературное произведение, спектакль, кинофильм. Повторение и обобщение по теме "Сложносочиненные предложения". Синтаксический и пунктуационный разбор сложносочиненного предложения. Контрольная работа по теме «Сложносочинённое предложение».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Сложноподчинённые предложения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(24 ч. + 5 ч.):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 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Схематическое изображение строения сложноподчиненного предложения. Разделительные знаки препинания между главным и придаточным предложениями.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Основные группы сложноподчинённых предложений: 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Сложноподчинённые предложения с придаточными определительными. Отличие определительных придаточных и местоимённо-определительных.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Изложение 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по теме «Прототипы образа Чацкого». Сложноподчинённые предложения с придаточными изъяснительными. Словарный диктант. Контрольная работа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по теме «Сложноподчинённые предложения с придаточными определительными и изъяснительными». Сложноподчинённые предложения с придаточными обстоятельственными. Сложноподчинённые предложения с придаточными образа действия и степени, места, времени.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С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жатое изложение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«Средняя полоса России».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 Сочинение-рассуждение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о природе родного края. Сложноподчинённые предложения с придаточными условия, причины, цели. Придаточные предложения сравнительные, уступительные</w:t>
      </w:r>
      <w:proofErr w:type="gram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.</w:t>
      </w:r>
      <w:proofErr w:type="gram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 Рассуждение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«Почему необходимо много и внимательно читать?». Текст. Типы речи, рассуждение. Прямое доказательство и доказательство от противного. Придаточные предложения следствия. Повторение по теме «Сложноподчинённые предложения с придаточными обстоятельственными».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Контрольная работа по теме «Сложноподчинённые предложения с придаточными обстоятельственными». Анализ ошибок, допущенных в контрольной работе. Сложноподчиненные предложения с придаточными присоединительными.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Синтаксические синонимы сложноподчиненных предложений с придаточными присоединительными, их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текстообразующая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роль. Синтаксический и пунктуационный разбор сложноподчиненного предложения.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 Сообщение на лингвистическую тему.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Сложноподчинённые предложения с несколькими придаточными.(5ч.+4ч.)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Основные виды сложноподчиненных предложений с двумя или несколькими придаточными и пунктуация в них.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 Р/р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Подготовка к сочинению- описанию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портретов А.С.Пушкина (упр.241)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Написание сочинения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-сопоставительной характеристики двух портретов А.С.Пушкина. Последовательное подчинение. Параллельное подчинение. Однородное подчинение.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 Р/р. Сочинение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о жизни современной молодёжи (упр. 244).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 Деловые бумаги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. Официально-деловой стиль. Заявление. Автобиография. Обобщение и повторение по теме «Сложноподчинённое предложение». Синтаксический разбор СПП с несколькими придаточными. Контрольный диктант по теме: «Сложноподчинённое предложение».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Бессоюзные сложные предложения (8 ч. + 3 ч.):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Понятие о бессоюзном сложном предложении. Смысловые отношения в бессоюзных сложных предложениях. Отделительные знаки препинания в бессоюзных сложных предложениях. Запятая и точка с запятой в бессоюзных сложных предложениях со значением перечисления. Двоеточие в бессоюзном сложном предложении со значением причины, пояснения, изъяснения. Синтаксические синонимы бессоюзных сложных предложений со значением изъяснения, их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текстообразующая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роль. Тире в бессоюзном сложном предложении со значением времени и условия, следствия и противопоставления.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 Подготовка к изложению с элементами сочинения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- описания портрета.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Написание изложения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с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элементами сочинения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- описания портрета.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 Р/р Реферат.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Повторение и обобщение знаний о бессоюзных сложных предложениях и пунктуации в них. Синтаксический и пунктуационный разбор бессоюзного сложного предложения. Контрольный диктант по теме «Бессоюзные сложные предложения».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Сложные предложения с различными видами связи (4 ч. + 3 ч.):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Сложные предложения с различными видами союзной и бессоюзной связи и пунктуация в них. Сочетание знаков препинания. Умение правильно употреблять в речи сложные предложения с различными видами связи. Синтаксический и пунктуационный разбор сложного предложения с различными видами связи. 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Подготовка к написанию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 сочинения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-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рассуждения «Как я понимаю храбрость?» Р/р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. Написание сочинения-рассуждения «Как я понимаю храбрость?». Авторские знаки препинания.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 р С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жатое изложение.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Раздел 4. </w:t>
      </w: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Общие сведения о языке (4 ч.+1ч.)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Общие сведения о языке. Роль языка в жизни общества. Язык – средство общения и познания. Язык как исторически развивающееся явление. Русский язык как национальный язык русского народа, государственный язык РФ и язык межнационального общения. Место русского языка среди языков мира. Языковые контакты русского языка.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Изменения в словарном составе языка, его грамматике и фонетике.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Русский литературный язык и его стили. Разговорная речь. Научный стиль. Публицистический стиль. Официально-деловой стиль. Язык художественной литературы. Русский язык - первоэлемент великой русской литературы. Богатство, красота, выразительность русского языка.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 Р/р. Сжатое изложение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Раздел 5. </w:t>
      </w:r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Повторение.</w:t>
      </w:r>
      <w:proofErr w:type="gramStart"/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 xml:space="preserve">( </w:t>
      </w:r>
      <w:proofErr w:type="gramEnd"/>
      <w:r w:rsidRPr="00ED5D20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</w:rPr>
        <w:t>18 ч.+2ч.)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Систематизация изученного по следующим разделам языка: фонетика, графика, орфография, лексикология, фразеология,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морфемика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, словообразование, морфология. Видные ученые-русисты, исследовавшие русский язык. Имя существительное. Имя прилагательное. Имя числительное. Местоимение. Глагол. Причастие. Деепричастие. </w:t>
      </w:r>
      <w:proofErr w:type="gramStart"/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</w:t>
      </w:r>
      <w:proofErr w:type="gramEnd"/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/р Изложение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с элементами сочинения .Наречие. Категория состояния. Предлог. Союз. Частица. Синтаксис. Пунктуация.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Р/р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</w:t>
      </w: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Сочинение</w:t>
      </w: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 «Что значит быть интеллигентным человеком?» Употребление знаков препинания. Точка, вопросительный и восклицательный знаки, многоточие. Запятая. Точка с запятой. Двоеточие. Тире. Скобки. Кавычки. Контрольный тест по теме «Употребление знаков препинания». Итоговое тестирование № 2 по курсу русского языка 5-9 классов. Анализ ошибок.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Учебно-тематический план.</w:t>
      </w: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85"/>
        <w:gridCol w:w="3076"/>
        <w:gridCol w:w="1875"/>
        <w:gridCol w:w="1875"/>
        <w:gridCol w:w="1859"/>
      </w:tblGrid>
      <w:tr w:rsidR="00ED5D20" w:rsidRPr="00ED5D20" w:rsidTr="00ED5D20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№ </w:t>
            </w: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Наименование разделов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Работ по развитию речи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Контрольных работ</w:t>
            </w:r>
          </w:p>
        </w:tc>
      </w:tr>
      <w:tr w:rsidR="00ED5D20" w:rsidRPr="00ED5D20" w:rsidTr="00ED5D20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-</w:t>
            </w:r>
          </w:p>
        </w:tc>
      </w:tr>
      <w:tr w:rsidR="00ED5D20" w:rsidRPr="00ED5D20" w:rsidTr="00ED5D20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Повторение изученного в 5-8 классах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</w:tr>
      <w:tr w:rsidR="00ED5D20" w:rsidRPr="00ED5D20" w:rsidTr="00ED5D20">
        <w:tc>
          <w:tcPr>
            <w:tcW w:w="5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Синтаксис и пунктуация. Сложное предложение.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-</w:t>
            </w:r>
          </w:p>
        </w:tc>
      </w:tr>
      <w:tr w:rsidR="00ED5D20" w:rsidRPr="00ED5D20" w:rsidTr="00ED5D2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D5D20" w:rsidRPr="00ED5D20" w:rsidRDefault="00ED5D20" w:rsidP="00ED5D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Союзные сложные предложения. Сложносочиненные предложения.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</w:tr>
      <w:tr w:rsidR="00ED5D20" w:rsidRPr="00ED5D20" w:rsidTr="00ED5D2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D5D20" w:rsidRPr="00ED5D20" w:rsidRDefault="00ED5D20" w:rsidP="00ED5D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Сложноподчинённые предложения.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</w:tr>
      <w:tr w:rsidR="00ED5D20" w:rsidRPr="00ED5D20" w:rsidTr="00ED5D2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D5D20" w:rsidRPr="00ED5D20" w:rsidRDefault="00ED5D20" w:rsidP="00ED5D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Сложноподчинённые предложения с несколькими придаточными.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</w:tr>
      <w:tr w:rsidR="00ED5D20" w:rsidRPr="00ED5D20" w:rsidTr="00ED5D2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D5D20" w:rsidRPr="00ED5D20" w:rsidRDefault="00ED5D20" w:rsidP="00ED5D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Бессоюзные сложные предложения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</w:tr>
      <w:tr w:rsidR="00ED5D20" w:rsidRPr="00ED5D20" w:rsidTr="00ED5D2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D5D20" w:rsidRPr="00ED5D20" w:rsidRDefault="00ED5D20" w:rsidP="00ED5D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Сложные предложения с различными видами связи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-</w:t>
            </w:r>
          </w:p>
        </w:tc>
      </w:tr>
      <w:tr w:rsidR="00ED5D20" w:rsidRPr="00ED5D20" w:rsidTr="00ED5D20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Общие сведения о языке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-</w:t>
            </w:r>
          </w:p>
        </w:tc>
      </w:tr>
      <w:tr w:rsidR="00ED5D20" w:rsidRPr="00ED5D20" w:rsidTr="00ED5D20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</w:tr>
      <w:tr w:rsidR="00ED5D20" w:rsidRPr="00ED5D20" w:rsidTr="00ED5D20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8</w:t>
            </w:r>
          </w:p>
        </w:tc>
      </w:tr>
    </w:tbl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5A4392" w:rsidRDefault="005A4392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5A4392" w:rsidRDefault="005A4392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5A4392" w:rsidRDefault="005A4392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5A4392" w:rsidRDefault="005A4392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5A4392" w:rsidRDefault="005A4392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5A4392" w:rsidRDefault="005A4392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5A4392" w:rsidRDefault="005A4392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5A4392" w:rsidRDefault="005A4392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ED5D20" w:rsidRPr="00ED5D20" w:rsidRDefault="00ED5D20" w:rsidP="00ED5D2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03"/>
        <w:gridCol w:w="1037"/>
        <w:gridCol w:w="106"/>
        <w:gridCol w:w="5017"/>
        <w:gridCol w:w="1284"/>
        <w:gridCol w:w="1523"/>
      </w:tblGrid>
      <w:tr w:rsidR="00ED5D20" w:rsidRPr="00ED5D20" w:rsidTr="00ED5D20">
        <w:trPr>
          <w:trHeight w:val="396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№</w:t>
            </w:r>
          </w:p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№ </w:t>
            </w: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урока</w:t>
            </w:r>
          </w:p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в разделе.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Тема урока.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ED5D20" w:rsidRPr="00ED5D20" w:rsidTr="00ED5D20">
        <w:trPr>
          <w:trHeight w:val="276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Международное значение русского языка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. § 1.</w:t>
            </w: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 (1 ч.)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rPr>
          <w:trHeight w:val="276"/>
        </w:trPr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 xml:space="preserve">Повторение изученного в V – VIII классах.(6ч. +6 </w:t>
            </w:r>
            <w:proofErr w:type="gramStart"/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</w:t>
            </w:r>
            <w:proofErr w:type="gramEnd"/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/р )</w:t>
            </w: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Фонетика § 2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Лексикология и фразеология. § 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Сжатое изложение «Много ли слов в русском языке?»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proofErr w:type="spellStart"/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. Словообразование. § 4.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Морфология. § 5.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Подготовка к сочинению по картине В.Васнецова «Баян»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Написание сочинения по картине В.Васнецова «Баян»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rPr>
          <w:trHeight w:val="312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Синтаксис словосочетания и простого предложения. Текст. § 6.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Синтаксис словосочетания и простого предложения. Текст. § 6.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2.10.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proofErr w:type="gramStart"/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</w:t>
            </w:r>
            <w:proofErr w:type="gramEnd"/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Устное описание человека (портрет) ( упр.57)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2.11.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Контрольный диктант № 1 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по теме «Повторение изученного в 5-8 классах».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Синтаксис и пунктуация. Сложное предложение.</w:t>
            </w:r>
          </w:p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3.1.1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Синтаксис и пунктуация. Сложное предложение</w:t>
            </w: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3.1.2.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Основные виды сложных предложений. § 7.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3.1.3.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Способы сжатого изложения содержания текста. Тезисы. Конспект. § 7.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Союзные сложные предложения. Сложносочиненные предложения.</w:t>
            </w:r>
          </w:p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3.2.1.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Союзные сложные предложения.</w:t>
            </w:r>
          </w:p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Сложносочиненные предложения.</w:t>
            </w:r>
          </w:p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Основные группы сложносочиненных предложений по значению и союзам. Знаки препинания в сложносочиненном предложении. § 8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3.2.2.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Основные группы сложносочиненных предложений по значению и союзам. Знаки препинания в сложносочиненном предложении. § 8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3.2.3.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Основные группы сложносочиненных предложений по значению и союзам. Знаки препинания в сложносочиненном предложении. § 8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3.2.4.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Рецензия. § 8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3.2.5.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Повторение и обобщение по теме "Сложносочиненные предложения"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3.2.6.</w:t>
            </w:r>
          </w:p>
        </w:tc>
        <w:tc>
          <w:tcPr>
            <w:tcW w:w="5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Контрольная работа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</w:t>
            </w: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№ 1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по теме «Сложносочинённое предложение».</w:t>
            </w:r>
          </w:p>
        </w:tc>
        <w:tc>
          <w:tcPr>
            <w:tcW w:w="7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rPr>
          <w:trHeight w:val="48"/>
        </w:trPr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Сложноподчиненные предложения.</w:t>
            </w:r>
          </w:p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Строение сложноподчиненного предложения. Знаки препинания в сложноподчиненном предложении. § 9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Строение сложноподчиненного предложения. Знаки препинания в сложноподчиненном предложении. § 9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Основные группы сложноподчиненных предложений по их значению.</w:t>
            </w:r>
          </w:p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Сложноподчиненные предложения с придаточными определительными. § 10.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Сложноподчиненные предложения с придаточными определительными. § 10.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proofErr w:type="gramStart"/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</w:t>
            </w:r>
            <w:proofErr w:type="gramEnd"/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Изложение.( упр.126)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Сложноподчинённые предложения с придаточными изъяснительными. § 11.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Сложноподчинённые предложения с придаточными изъяснительными. § 11. Словарный диктант (упр.150)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Контрольная работа № 2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Сложноподчинённые предложения с придаточными обстоятельственными. § 12.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3.3.10.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Придаточные предложения образа действия и степени.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3.3.11.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Придаточные предложения образа действия и степени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3.3.12.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Придаточные предложения места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3.3.13.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Придаточные предложения времени.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3.3.14.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Придаточные предложения времени.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3.3.15.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proofErr w:type="gramStart"/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</w:t>
            </w:r>
            <w:proofErr w:type="gramEnd"/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Написание сжатого изложения.(упр.180)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3.3.16.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 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Сочинение-рассуждение о природе родного края (Упр. 181).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3.3.17.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Придаточные предложения условные.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3.3.18.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Придаточные предложения причины.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3.3.19.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Придаточные предложения цели.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3.3.20.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Придаточные предложения сравнительные.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3.3.21.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Придаточные предложения уступительные.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3.3.22.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 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Рассуждение «Почему необходимо много и внимательно читать?» (упр. 216)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44..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3.3.23.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Придаточные предложения следствия.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3.3.24.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Повторение по теме «Сложноподчинённые предложения с придаточными обстоятельственными».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3.3.25.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Контрольная работа № 3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по теме «Сложноподчинённые предложения с придаточными обстоятельственными».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3.3.26.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Анализ ошибок, допущенных в контрольной работе.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3.3.27.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Сложноподчиненные предложения с придаточными присоединительными. § 13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3.3.28.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Сложноподчиненные предложения с придаточными присоединительными. § 13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3.3.29.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 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Сообщение на лингвистическую тему (упр.232)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Сложноподчинённые предложения с несколькими придаточными</w:t>
            </w:r>
          </w:p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3.4.1.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Основные виды сложноподчиненных предложений с двумя или несколькими придаточными и пунктуация при них. § 14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3.4.2.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Подготовка к сочинению- описанию портретов А.С.Пушкина (упр.241)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3.4.3.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Написание сочинения -сопоставительной характеристики двух портретов А.С.Пушкина.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3.4.4.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Основные виды сложноподчиненных предложений с двумя или несколькими придаточными и пунктуация при них. § 14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3.4.5.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Основные виды сложноподчиненных предложений с двумя или несколькими придаточными и пунктуация при них. § 14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3.4.6.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Р/р. 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Сочинение о жизни современной молодёжи (упр. 244).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3.4.7.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Р/р. 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Деловые бумаги.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3.4.8.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Обобщение и повторение по теме «Сложноподчинённое предложение»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3.4.9.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Контрольный диктант № 2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по теме: «Сложноподчинённое предложение»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Бессоюзные сложные предложения.</w:t>
            </w:r>
          </w:p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3.5.1.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Бессоюзные сложные предложения.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3.5.2.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Запятая и точка с запятой в бессоюзном сложном предложении. § 15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3.5.3.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Двоеточие в бессоюзном сложном предложении. § 16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3.5.4.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Двоеточие в бессоюзном сложном предложении. § 16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3.5.5.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Тире в бессоюзном сложном предложении. § 17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3.5.6.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Тире в бессоюзном сложном предложении. § 17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3.5.7.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proofErr w:type="gramStart"/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</w:t>
            </w:r>
            <w:proofErr w:type="gramEnd"/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/р 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Подготовка к</w:t>
            </w: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 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изложению с элементами сочинения- описания портрета.(упр.282)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3.5.8.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Написание изложения с элементами сочинения- описания портрета.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3.5.9.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 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Реферат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3.5.10.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Повторение и обобщение знаний о бессоюзных сложных предложениях и пунктуации в них.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3.5.11.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Контрольный диктант № 3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по теме «Бессоюзные сложные предложения»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Сложные предложения с различными видами связи.</w:t>
            </w:r>
          </w:p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rPr>
          <w:trHeight w:val="30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3.6.1.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Сложные предложения с различными видами союзной и бессоюзной связи и пунктуация в них</w:t>
            </w: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 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§ 18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3.6.2.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Сложные предложения с различными видами союзной и бессоюзной связи и пунктуация в них</w:t>
            </w: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 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§ 18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3.6.3.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Сложные предложения с различными видами союзной и бессоюзной связи и пунктуация в них</w:t>
            </w: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 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§ 18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3.6.4.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Подготовка к написанию сочинения-рассуждения «Как я понимаю храбрость?» (Упр. 295, 296)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3.6.5.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. Написание сочинения-рассуждения «Как я понимаю храбрость?»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3.6.6.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Авторские знаки препинания. § 19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3.6.7.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 р С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жатое изложение (Упр. 301)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Общие сведения о языке.</w:t>
            </w:r>
          </w:p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Роль языка в жизни общества. Язык как исторически развивающееся явление. § 20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79.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Роль языка в жизни общества. Язык как исторически развивающееся явление. § 20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Русский литературный язык и его стили. § 21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Русский литературный язык и его стили. § 21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Р/р. 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Сжатое изложение (упр.330)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93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Повторение.</w:t>
            </w:r>
          </w:p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Фонетика. Графика. Орфография.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Лексикология. Фразеология. Орфография.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85.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Лексикология. Фразеология. Орфография.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proofErr w:type="spellStart"/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. Словообразование. Орфография.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proofErr w:type="spellStart"/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. Словообразование. Орфография.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Морфология. Орфография.</w:t>
            </w:r>
          </w:p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Имя существительное, имя прилагательное, имя числительное</w:t>
            </w:r>
            <w:proofErr w:type="gramStart"/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 xml:space="preserve"> местоимение.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Имя существительное, имя прилагательное, имя числительное, местоимение.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Глагол. Причастие. Деепричастие.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proofErr w:type="gramStart"/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</w:t>
            </w:r>
            <w:proofErr w:type="gramEnd"/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Изложение с элементами сочинения ( упр.405,406)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5.10.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Наречие. Слова категории состояния.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5.11.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Предлог. Союз. Частица.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5.12.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Синтаксис. Пунктуация.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5.13.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Синтаксис. Пунктуация.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96.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5.14.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Р/р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Сочинение «Что значит быть интеллигентным человеком?»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5.15.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Употребление знаков препинания. Точка, вопросительный и восклицательный знаки, многоточие.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5.16.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Запятая.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5.17.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Точка с запятой. Двоеточие. Тире.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100.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5.18.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Скобки. кавычки</w:t>
            </w: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. Контрольный тест № 1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по теме «Употребление знаков препинания» (упр.447)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101.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5.19.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Итоговое тестирование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</w:t>
            </w:r>
            <w:r w:rsidRPr="00ED5D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</w:rPr>
              <w:t>№ 2</w:t>
            </w: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 по курсу русского языка 5-9 классов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ED5D20" w:rsidRPr="00ED5D20" w:rsidTr="00ED5D20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102.</w:t>
            </w:r>
          </w:p>
        </w:tc>
        <w:tc>
          <w:tcPr>
            <w:tcW w:w="7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5.20.</w:t>
            </w:r>
          </w:p>
        </w:tc>
        <w:tc>
          <w:tcPr>
            <w:tcW w:w="5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Анализ ошибок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ED5D2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20" w:rsidRPr="00ED5D20" w:rsidRDefault="00ED5D20" w:rsidP="00ED5D2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</w:tbl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</w:rPr>
        <w:t>Учебно-методическое материально-техническое обеспечение образовательного процесса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Богданова Г.А. Уроки русского языка в 9 классе. – М., 2011.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Большой сборник сочинений и изложений. Русский язык: 5-11 классы/авт.-сост. Л.В. Мельникова, Г.Н. Король. – Ростов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н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/Д, 2010.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Влодавская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Е.А. Поурочные разработки по русскому языку: 9 класс. – М., 2011.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Влодавская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Е.А. Изложения по русскому языку: 9 класс. – М.., 2010.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Коновалова Л.Ф. Русский язык. Упражнения и тесты для подготовки к ЕГЭ. – М., 2007.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Контрольно-измерительные материалы. Русский язык: 9 класс/Сост. Н.В. Егорова. – М., 2009.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Костяева Т.А. Русский язык. Тесты, диктанты, изложения. 9 класс. – М., 2012.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Павлова Т.И.,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Гунина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Л.Н. Практика формирования лингвистических знаний в 5-8-х классах. – Ростов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н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/Д., 2012.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Павлова Т.И.,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Раннева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Н.А. Сочинение-рассуждение на итоговой аттестации по русскому языку в 9-х и 11-х классах. – Ростов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н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/Д, 2011.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Пахнова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Т.М. русский язык. От анализа текста к сочинению и изложению. – М., 2010.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Практика успешного написания сочинения-рассуждения. 5-9 классы/Т.И. Павлова. –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Ростов-н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/Д. – 2012.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Русский язык. 5-11 классы: диктанты/Сост. Г.П. Попова. – Волгоград, 2011.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Русский язык. 9 класс. Олимпиады/Сост. И.Г.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Гергель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. – Волгоград. – 2009.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Русский язык . 9 класс: 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учеб</w:t>
      </w:r>
      <w:proofErr w:type="gram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.д</w:t>
      </w:r>
      <w:proofErr w:type="gram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ляобщеобразоват.организаций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/[</w:t>
      </w:r>
      <w:proofErr w:type="spellStart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С.Г.Бархударов</w:t>
      </w:r>
      <w:proofErr w:type="spellEnd"/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 xml:space="preserve"> и др.].- М.: Просвещение, 2019.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Сборник тестов. 8 класс. – М., 2008.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Тихонова В.В., Шаповалова Т.Е. Русский язык: Тесты. 8-9 классы. – М., 2001.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Диск с текстами изложений. – ФИПИ.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FIPI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langrus.ru</w:t>
      </w:r>
    </w:p>
    <w:p w:rsidR="00ED5D20" w:rsidRPr="00ED5D20" w:rsidRDefault="00ED5D20" w:rsidP="00ED5D2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personalshoppinq.su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t>Другие Интернет-ресурсы</w:t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p w:rsidR="00ED5D20" w:rsidRPr="00ED5D20" w:rsidRDefault="00ED5D20" w:rsidP="00ED5D20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  <w:r w:rsidRPr="00ED5D2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  <w:br/>
      </w:r>
    </w:p>
    <w:sectPr w:rsidR="00ED5D20" w:rsidRPr="00ED5D20" w:rsidSect="005A4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5B6"/>
    <w:multiLevelType w:val="multilevel"/>
    <w:tmpl w:val="873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93397"/>
    <w:multiLevelType w:val="multilevel"/>
    <w:tmpl w:val="DCBC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D3869"/>
    <w:multiLevelType w:val="multilevel"/>
    <w:tmpl w:val="9C96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D59C6"/>
    <w:multiLevelType w:val="multilevel"/>
    <w:tmpl w:val="756C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2702E"/>
    <w:multiLevelType w:val="multilevel"/>
    <w:tmpl w:val="C0C6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4519B"/>
    <w:multiLevelType w:val="multilevel"/>
    <w:tmpl w:val="BB9E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F65B36"/>
    <w:multiLevelType w:val="multilevel"/>
    <w:tmpl w:val="C0DE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95844"/>
    <w:multiLevelType w:val="multilevel"/>
    <w:tmpl w:val="05DE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8737B"/>
    <w:multiLevelType w:val="multilevel"/>
    <w:tmpl w:val="0D54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06FD2"/>
    <w:multiLevelType w:val="multilevel"/>
    <w:tmpl w:val="1D7A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814F1"/>
    <w:multiLevelType w:val="multilevel"/>
    <w:tmpl w:val="4902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FD516C"/>
    <w:multiLevelType w:val="multilevel"/>
    <w:tmpl w:val="AF5E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947599"/>
    <w:multiLevelType w:val="multilevel"/>
    <w:tmpl w:val="5E2E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72D41"/>
    <w:multiLevelType w:val="multilevel"/>
    <w:tmpl w:val="8B3E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3A5B8D"/>
    <w:multiLevelType w:val="multilevel"/>
    <w:tmpl w:val="0D92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0C39C5"/>
    <w:multiLevelType w:val="multilevel"/>
    <w:tmpl w:val="D826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B76C02"/>
    <w:multiLevelType w:val="multilevel"/>
    <w:tmpl w:val="C9F4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040A75"/>
    <w:multiLevelType w:val="multilevel"/>
    <w:tmpl w:val="B620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632DD"/>
    <w:multiLevelType w:val="multilevel"/>
    <w:tmpl w:val="EE2E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26558"/>
    <w:multiLevelType w:val="multilevel"/>
    <w:tmpl w:val="43C8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915ECE"/>
    <w:multiLevelType w:val="multilevel"/>
    <w:tmpl w:val="7E5A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EE09C7"/>
    <w:multiLevelType w:val="multilevel"/>
    <w:tmpl w:val="8B30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F7326"/>
    <w:multiLevelType w:val="multilevel"/>
    <w:tmpl w:val="A61A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854B6"/>
    <w:multiLevelType w:val="multilevel"/>
    <w:tmpl w:val="0AD4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3E0F65"/>
    <w:multiLevelType w:val="multilevel"/>
    <w:tmpl w:val="928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147B59"/>
    <w:multiLevelType w:val="multilevel"/>
    <w:tmpl w:val="CB3C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297622"/>
    <w:multiLevelType w:val="multilevel"/>
    <w:tmpl w:val="AF4A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1F1015"/>
    <w:multiLevelType w:val="multilevel"/>
    <w:tmpl w:val="2FFA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7A357A"/>
    <w:multiLevelType w:val="multilevel"/>
    <w:tmpl w:val="ABC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6"/>
  </w:num>
  <w:num w:numId="3">
    <w:abstractNumId w:val="25"/>
  </w:num>
  <w:num w:numId="4">
    <w:abstractNumId w:val="10"/>
  </w:num>
  <w:num w:numId="5">
    <w:abstractNumId w:val="27"/>
  </w:num>
  <w:num w:numId="6">
    <w:abstractNumId w:val="14"/>
  </w:num>
  <w:num w:numId="7">
    <w:abstractNumId w:val="18"/>
  </w:num>
  <w:num w:numId="8">
    <w:abstractNumId w:val="3"/>
  </w:num>
  <w:num w:numId="9">
    <w:abstractNumId w:val="23"/>
  </w:num>
  <w:num w:numId="10">
    <w:abstractNumId w:val="21"/>
  </w:num>
  <w:num w:numId="11">
    <w:abstractNumId w:val="0"/>
  </w:num>
  <w:num w:numId="12">
    <w:abstractNumId w:val="8"/>
  </w:num>
  <w:num w:numId="13">
    <w:abstractNumId w:val="7"/>
  </w:num>
  <w:num w:numId="14">
    <w:abstractNumId w:val="13"/>
  </w:num>
  <w:num w:numId="15">
    <w:abstractNumId w:val="20"/>
  </w:num>
  <w:num w:numId="16">
    <w:abstractNumId w:val="2"/>
  </w:num>
  <w:num w:numId="17">
    <w:abstractNumId w:val="12"/>
  </w:num>
  <w:num w:numId="18">
    <w:abstractNumId w:val="15"/>
  </w:num>
  <w:num w:numId="19">
    <w:abstractNumId w:val="28"/>
  </w:num>
  <w:num w:numId="20">
    <w:abstractNumId w:val="1"/>
  </w:num>
  <w:num w:numId="21">
    <w:abstractNumId w:val="17"/>
  </w:num>
  <w:num w:numId="22">
    <w:abstractNumId w:val="19"/>
  </w:num>
  <w:num w:numId="23">
    <w:abstractNumId w:val="16"/>
  </w:num>
  <w:num w:numId="24">
    <w:abstractNumId w:val="24"/>
  </w:num>
  <w:num w:numId="25">
    <w:abstractNumId w:val="6"/>
  </w:num>
  <w:num w:numId="26">
    <w:abstractNumId w:val="11"/>
  </w:num>
  <w:num w:numId="27">
    <w:abstractNumId w:val="4"/>
  </w:num>
  <w:num w:numId="28">
    <w:abstractNumId w:val="22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D5D20"/>
    <w:rsid w:val="004070C9"/>
    <w:rsid w:val="005A4392"/>
    <w:rsid w:val="009E11B2"/>
    <w:rsid w:val="00E71868"/>
    <w:rsid w:val="00ED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5D20"/>
  </w:style>
  <w:style w:type="paragraph" w:customStyle="1" w:styleId="msonormal0">
    <w:name w:val="msonormal"/>
    <w:basedOn w:val="a"/>
    <w:rsid w:val="00ED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8910</Words>
  <Characters>50790</Characters>
  <Application>Microsoft Office Word</Application>
  <DocSecurity>0</DocSecurity>
  <Lines>423</Lines>
  <Paragraphs>119</Paragraphs>
  <ScaleCrop>false</ScaleCrop>
  <Company/>
  <LinksUpToDate>false</LinksUpToDate>
  <CharactersWithSpaces>59581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sysoev.viktor-1998@mail.ru</dc:creator>
  <cp:lastModifiedBy>Школа</cp:lastModifiedBy>
  <cp:revision>2</cp:revision>
  <dcterms:created xsi:type="dcterms:W3CDTF">2024-12-30T07:07:00Z</dcterms:created>
  <dcterms:modified xsi:type="dcterms:W3CDTF">2024-12-30T07:07:00Z</dcterms:modified>
</cp:coreProperties>
</file>